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15" w:rsidRDefault="00653115" w:rsidP="003B4728">
      <w:pPr>
        <w:spacing w:after="120"/>
        <w:ind w:firstLine="708"/>
        <w:rPr>
          <w:rFonts w:cs="Arial"/>
        </w:rPr>
      </w:pPr>
    </w:p>
    <w:p w:rsidR="008B34C0" w:rsidRDefault="008B34C0" w:rsidP="003B4728">
      <w:pPr>
        <w:jc w:val="center"/>
        <w:rPr>
          <w:b/>
          <w:u w:val="single"/>
        </w:rPr>
      </w:pPr>
    </w:p>
    <w:p w:rsidR="00A50353" w:rsidRDefault="00A50353" w:rsidP="003B4728">
      <w:pPr>
        <w:jc w:val="center"/>
        <w:rPr>
          <w:b/>
          <w:u w:val="single"/>
        </w:rPr>
      </w:pPr>
      <w:r w:rsidRPr="00DB6F77">
        <w:rPr>
          <w:b/>
          <w:u w:val="single"/>
        </w:rPr>
        <w:t xml:space="preserve">ANEXO </w:t>
      </w:r>
      <w:r w:rsidR="008B34C0">
        <w:rPr>
          <w:b/>
          <w:u w:val="single"/>
        </w:rPr>
        <w:t>I</w:t>
      </w:r>
      <w:r w:rsidRPr="00DB6F77">
        <w:rPr>
          <w:b/>
          <w:u w:val="single"/>
        </w:rPr>
        <w:t>I</w:t>
      </w:r>
    </w:p>
    <w:p w:rsidR="004C0D30" w:rsidRPr="00DB6F77" w:rsidRDefault="004C0D30" w:rsidP="003B4728">
      <w:pPr>
        <w:jc w:val="center"/>
        <w:rPr>
          <w:b/>
          <w:u w:val="single"/>
        </w:rPr>
      </w:pPr>
    </w:p>
    <w:p w:rsidR="008B34C0" w:rsidRPr="008B34C0" w:rsidRDefault="008B34C0" w:rsidP="008B34C0">
      <w:pPr>
        <w:overflowPunct/>
        <w:jc w:val="both"/>
        <w:rPr>
          <w:rFonts w:ascii="Verdana" w:eastAsiaTheme="minorHAnsi" w:hAnsi="Verdana" w:cs="Verdana"/>
          <w:noProof w:val="0"/>
          <w:color w:val="000000"/>
          <w:sz w:val="24"/>
          <w:szCs w:val="24"/>
          <w:lang w:eastAsia="en-US"/>
        </w:rPr>
      </w:pPr>
    </w:p>
    <w:p w:rsidR="008B34C0" w:rsidRPr="008B34C0" w:rsidRDefault="008B34C0" w:rsidP="008B34C0">
      <w:pPr>
        <w:overflowPunct/>
        <w:jc w:val="both"/>
        <w:rPr>
          <w:rFonts w:ascii="Verdana" w:eastAsiaTheme="minorHAnsi" w:hAnsi="Verdana" w:cs="Verdana"/>
          <w:noProof w:val="0"/>
          <w:color w:val="000000"/>
          <w:lang w:eastAsia="en-US"/>
        </w:rPr>
      </w:pPr>
    </w:p>
    <w:p w:rsidR="008B34C0" w:rsidRDefault="008B34C0" w:rsidP="008B34C0">
      <w:pPr>
        <w:overflowPunct/>
        <w:jc w:val="both"/>
        <w:rPr>
          <w:rFonts w:ascii="Verdana" w:eastAsiaTheme="minorHAnsi" w:hAnsi="Verdana" w:cs="Verdana"/>
          <w:noProof w:val="0"/>
          <w:color w:val="000000"/>
          <w:lang w:eastAsia="en-US"/>
        </w:rPr>
      </w:pPr>
    </w:p>
    <w:p w:rsidR="008B34C0" w:rsidRDefault="008B34C0" w:rsidP="008B34C0">
      <w:pPr>
        <w:overflowPunct/>
        <w:jc w:val="both"/>
        <w:rPr>
          <w:rFonts w:ascii="Verdana" w:eastAsiaTheme="minorHAnsi" w:hAnsi="Verdana" w:cs="Verdana"/>
          <w:noProof w:val="0"/>
          <w:color w:val="000000"/>
          <w:lang w:eastAsia="en-US"/>
        </w:rPr>
      </w:pPr>
      <w:r w:rsidRPr="008B34C0"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 xml:space="preserve">Tema </w:t>
      </w:r>
      <w:r w:rsidR="00463A51"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>1</w:t>
      </w:r>
      <w:r w:rsidRPr="008B34C0"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 xml:space="preserve">.- </w:t>
      </w:r>
      <w:r w:rsidRPr="008B34C0">
        <w:rPr>
          <w:rFonts w:ascii="Verdana" w:eastAsiaTheme="minorHAnsi" w:hAnsi="Verdana" w:cs="Verdana"/>
          <w:noProof w:val="0"/>
          <w:color w:val="000000"/>
          <w:lang w:eastAsia="en-US"/>
        </w:rPr>
        <w:t xml:space="preserve">La Mancomunidad </w:t>
      </w:r>
      <w:r>
        <w:rPr>
          <w:rFonts w:ascii="Verdana" w:eastAsiaTheme="minorHAnsi" w:hAnsi="Verdana" w:cs="Verdana"/>
          <w:noProof w:val="0"/>
          <w:color w:val="000000"/>
          <w:lang w:eastAsia="en-US"/>
        </w:rPr>
        <w:t>Integral Sierra de Montánchez</w:t>
      </w:r>
      <w:r w:rsidRPr="008B34C0">
        <w:rPr>
          <w:rFonts w:ascii="Verdana" w:eastAsiaTheme="minorHAnsi" w:hAnsi="Verdana" w:cs="Verdana"/>
          <w:noProof w:val="0"/>
          <w:color w:val="000000"/>
          <w:lang w:eastAsia="en-US"/>
        </w:rPr>
        <w:t xml:space="preserve">. Convenio Colectivo. </w:t>
      </w:r>
    </w:p>
    <w:p w:rsidR="00463A51" w:rsidRDefault="00463A51" w:rsidP="008B34C0">
      <w:pPr>
        <w:overflowPunct/>
        <w:jc w:val="both"/>
        <w:rPr>
          <w:rFonts w:ascii="Verdana" w:eastAsiaTheme="minorHAnsi" w:hAnsi="Verdana" w:cs="Verdana"/>
          <w:noProof w:val="0"/>
          <w:color w:val="000000"/>
          <w:lang w:eastAsia="en-US"/>
        </w:rPr>
      </w:pPr>
    </w:p>
    <w:p w:rsidR="00463A51" w:rsidRDefault="00463A51" w:rsidP="00463A51">
      <w:pPr>
        <w:overflowPunct/>
        <w:jc w:val="both"/>
        <w:rPr>
          <w:rFonts w:ascii="Verdana" w:eastAsiaTheme="minorHAnsi" w:hAnsi="Verdana" w:cs="Verdana"/>
          <w:noProof w:val="0"/>
          <w:color w:val="000000"/>
          <w:lang w:eastAsia="en-US"/>
        </w:rPr>
      </w:pPr>
      <w:r w:rsidRPr="008B34C0"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 xml:space="preserve">Tema </w:t>
      </w:r>
      <w:r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>2</w:t>
      </w:r>
      <w:r w:rsidRPr="008B34C0"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 xml:space="preserve">.- </w:t>
      </w:r>
      <w:r w:rsidRPr="008B34C0">
        <w:rPr>
          <w:rFonts w:ascii="Verdana" w:eastAsiaTheme="minorHAnsi" w:hAnsi="Verdana" w:cs="Verdana"/>
          <w:noProof w:val="0"/>
          <w:color w:val="000000"/>
          <w:lang w:eastAsia="en-US"/>
        </w:rPr>
        <w:t xml:space="preserve">La Mancomunidad </w:t>
      </w:r>
      <w:r>
        <w:rPr>
          <w:rFonts w:ascii="Verdana" w:eastAsiaTheme="minorHAnsi" w:hAnsi="Verdana" w:cs="Verdana"/>
          <w:noProof w:val="0"/>
          <w:color w:val="000000"/>
          <w:lang w:eastAsia="en-US"/>
        </w:rPr>
        <w:t>Integral Sierra de Montánchez</w:t>
      </w:r>
      <w:r w:rsidRPr="008B34C0">
        <w:rPr>
          <w:rFonts w:ascii="Verdana" w:eastAsiaTheme="minorHAnsi" w:hAnsi="Verdana" w:cs="Verdana"/>
          <w:noProof w:val="0"/>
          <w:color w:val="000000"/>
          <w:lang w:eastAsia="en-US"/>
        </w:rPr>
        <w:t xml:space="preserve">. </w:t>
      </w:r>
      <w:r>
        <w:rPr>
          <w:rFonts w:ascii="Verdana" w:eastAsiaTheme="minorHAnsi" w:hAnsi="Verdana" w:cs="Verdana"/>
          <w:noProof w:val="0"/>
          <w:color w:val="000000"/>
          <w:lang w:eastAsia="en-US"/>
        </w:rPr>
        <w:t xml:space="preserve">Estatutos </w:t>
      </w:r>
    </w:p>
    <w:p w:rsidR="00463A51" w:rsidRDefault="00463A51" w:rsidP="00463A51">
      <w:pPr>
        <w:overflowPunct/>
        <w:jc w:val="both"/>
        <w:rPr>
          <w:rFonts w:ascii="Verdana" w:eastAsiaTheme="minorHAnsi" w:hAnsi="Verdana" w:cs="Verdana"/>
          <w:noProof w:val="0"/>
          <w:color w:val="000000"/>
          <w:lang w:eastAsia="en-US"/>
        </w:rPr>
      </w:pPr>
    </w:p>
    <w:p w:rsidR="00463A51" w:rsidRDefault="00463A51" w:rsidP="00463A51">
      <w:pPr>
        <w:overflowPunct/>
        <w:jc w:val="both"/>
        <w:rPr>
          <w:rFonts w:ascii="Verdana" w:eastAsiaTheme="minorHAnsi" w:hAnsi="Verdana" w:cs="Verdana"/>
          <w:noProof w:val="0"/>
          <w:color w:val="000000"/>
          <w:lang w:eastAsia="en-US"/>
        </w:rPr>
      </w:pPr>
      <w:r w:rsidRPr="008B34C0"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 xml:space="preserve">Tema </w:t>
      </w:r>
      <w:r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>3</w:t>
      </w:r>
      <w:r w:rsidRPr="008B34C0"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 xml:space="preserve">.- </w:t>
      </w:r>
      <w:r w:rsidRPr="008B34C0">
        <w:rPr>
          <w:rFonts w:ascii="Verdana" w:eastAsiaTheme="minorHAnsi" w:hAnsi="Verdana" w:cs="Verdana"/>
          <w:noProof w:val="0"/>
          <w:color w:val="000000"/>
          <w:lang w:eastAsia="en-US"/>
        </w:rPr>
        <w:t xml:space="preserve">Ley 39/2015, de 1 de octubre, del Procedimiento Administrativo Común de las Administraciones Públicas </w:t>
      </w:r>
    </w:p>
    <w:p w:rsidR="00463A51" w:rsidRPr="008B34C0" w:rsidRDefault="00463A51" w:rsidP="00463A51">
      <w:pPr>
        <w:overflowPunct/>
        <w:jc w:val="both"/>
        <w:rPr>
          <w:rFonts w:ascii="Verdana" w:eastAsiaTheme="minorHAnsi" w:hAnsi="Verdana" w:cs="Verdana"/>
          <w:noProof w:val="0"/>
          <w:color w:val="000000"/>
          <w:lang w:eastAsia="en-US"/>
        </w:rPr>
      </w:pPr>
    </w:p>
    <w:p w:rsidR="008B34C0" w:rsidRDefault="008B34C0" w:rsidP="008B34C0">
      <w:pPr>
        <w:overflowPunct/>
        <w:jc w:val="both"/>
        <w:rPr>
          <w:rFonts w:ascii="Verdana" w:eastAsiaTheme="minorHAnsi" w:hAnsi="Verdana" w:cs="Verdana"/>
          <w:noProof w:val="0"/>
          <w:color w:val="000000"/>
          <w:lang w:eastAsia="en-US"/>
        </w:rPr>
      </w:pPr>
      <w:r w:rsidRPr="008B34C0"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 xml:space="preserve">Tema </w:t>
      </w:r>
      <w:r w:rsidR="00463A51"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>4</w:t>
      </w:r>
      <w:r w:rsidRPr="008B34C0"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 xml:space="preserve">.- </w:t>
      </w:r>
      <w:r w:rsidRPr="008B34C0">
        <w:rPr>
          <w:rFonts w:ascii="Verdana" w:eastAsiaTheme="minorHAnsi" w:hAnsi="Verdana" w:cs="Verdana"/>
          <w:noProof w:val="0"/>
          <w:color w:val="000000"/>
          <w:lang w:eastAsia="en-US"/>
        </w:rPr>
        <w:t xml:space="preserve">Orden 26 noviembre 2020 y Orden 13 mayo 2022, por el que se regulan los Programas de formación en alternancia con el empleo “Escuelas Profesionales Duales de Extremadura”, y se establecen las bases reguladoras de la concesión de </w:t>
      </w:r>
      <w:r>
        <w:rPr>
          <w:rFonts w:ascii="Verdana" w:eastAsiaTheme="minorHAnsi" w:hAnsi="Verdana" w:cs="Verdana"/>
          <w:noProof w:val="0"/>
          <w:color w:val="000000"/>
          <w:lang w:eastAsia="en-US"/>
        </w:rPr>
        <w:t xml:space="preserve"> s</w:t>
      </w:r>
      <w:r w:rsidRPr="008B34C0">
        <w:rPr>
          <w:rFonts w:ascii="Verdana" w:eastAsiaTheme="minorHAnsi" w:hAnsi="Verdana" w:cs="Verdana"/>
          <w:noProof w:val="0"/>
          <w:color w:val="000000"/>
          <w:lang w:eastAsia="en-US"/>
        </w:rPr>
        <w:t xml:space="preserve">ubvenciones destinadas a dicho programa, en el ámbito de la Comunidad Autónoma de Extremadura </w:t>
      </w:r>
    </w:p>
    <w:p w:rsidR="008B34C0" w:rsidRPr="008B34C0" w:rsidRDefault="008B34C0" w:rsidP="008B34C0">
      <w:pPr>
        <w:overflowPunct/>
        <w:jc w:val="both"/>
        <w:rPr>
          <w:rFonts w:ascii="Verdana" w:eastAsiaTheme="minorHAnsi" w:hAnsi="Verdana" w:cs="Verdana"/>
          <w:noProof w:val="0"/>
          <w:color w:val="000000"/>
          <w:lang w:eastAsia="en-US"/>
        </w:rPr>
      </w:pPr>
    </w:p>
    <w:p w:rsidR="008B34C0" w:rsidRDefault="008B34C0" w:rsidP="008B34C0">
      <w:pPr>
        <w:overflowPunct/>
        <w:jc w:val="both"/>
        <w:rPr>
          <w:rFonts w:ascii="Verdana" w:eastAsiaTheme="minorHAnsi" w:hAnsi="Verdana" w:cs="Verdana"/>
          <w:noProof w:val="0"/>
          <w:color w:val="000000"/>
          <w:lang w:eastAsia="en-US"/>
        </w:rPr>
      </w:pPr>
      <w:r w:rsidRPr="008B34C0"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 xml:space="preserve">Tema </w:t>
      </w:r>
      <w:r w:rsidR="00463A51"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>5</w:t>
      </w:r>
      <w:r w:rsidRPr="008B34C0">
        <w:rPr>
          <w:rFonts w:ascii="Verdana" w:eastAsiaTheme="minorHAnsi" w:hAnsi="Verdana" w:cs="Verdana"/>
          <w:b/>
          <w:bCs/>
          <w:noProof w:val="0"/>
          <w:color w:val="000000"/>
          <w:lang w:eastAsia="en-US"/>
        </w:rPr>
        <w:t xml:space="preserve">.- </w:t>
      </w:r>
      <w:r w:rsidRPr="008B34C0">
        <w:rPr>
          <w:rFonts w:ascii="Verdana" w:eastAsiaTheme="minorHAnsi" w:hAnsi="Verdana" w:cs="Verdana"/>
          <w:noProof w:val="0"/>
          <w:color w:val="000000"/>
          <w:lang w:eastAsia="en-US"/>
        </w:rPr>
        <w:t xml:space="preserve">Guía de gestión de los Programas de formación en alternancia con el empleo “Escuelas Profesionales Duales de Extremadura” </w:t>
      </w:r>
    </w:p>
    <w:p w:rsidR="008B34C0" w:rsidRPr="008B34C0" w:rsidRDefault="008B34C0" w:rsidP="008B34C0">
      <w:pPr>
        <w:overflowPunct/>
        <w:rPr>
          <w:rFonts w:ascii="Verdana" w:eastAsiaTheme="minorHAnsi" w:hAnsi="Verdana" w:cs="Verdana"/>
          <w:noProof w:val="0"/>
          <w:color w:val="000000"/>
          <w:lang w:eastAsia="en-US"/>
        </w:rPr>
      </w:pPr>
    </w:p>
    <w:p w:rsidR="008B34C0" w:rsidRPr="008B34C0" w:rsidRDefault="008B34C0" w:rsidP="008B34C0">
      <w:pPr>
        <w:overflowPunct/>
        <w:rPr>
          <w:rFonts w:ascii="Verdana" w:eastAsiaTheme="minorHAnsi" w:hAnsi="Verdana" w:cs="Verdana"/>
          <w:noProof w:val="0"/>
          <w:color w:val="000000"/>
          <w:lang w:eastAsia="en-US"/>
        </w:rPr>
      </w:pPr>
    </w:p>
    <w:sectPr w:rsidR="008B34C0" w:rsidRPr="008B34C0" w:rsidSect="005E5BEF">
      <w:headerReference w:type="default" r:id="rId8"/>
      <w:footerReference w:type="default" r:id="rId9"/>
      <w:pgSz w:w="11906" w:h="16838"/>
      <w:pgMar w:top="153" w:right="1558" w:bottom="1417" w:left="1560" w:header="192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315" w:rsidRDefault="009B7315" w:rsidP="00236026">
      <w:r>
        <w:separator/>
      </w:r>
    </w:p>
  </w:endnote>
  <w:endnote w:type="continuationSeparator" w:id="1">
    <w:p w:rsidR="009B7315" w:rsidRDefault="009B7315" w:rsidP="00236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26" w:rsidRPr="002D7208" w:rsidRDefault="002E1F3C" w:rsidP="00C33C26">
    <w:pPr>
      <w:pStyle w:val="Piedepgina"/>
      <w:tabs>
        <w:tab w:val="clear" w:pos="8504"/>
        <w:tab w:val="right" w:pos="9360"/>
      </w:tabs>
      <w:ind w:left="-709" w:right="-312"/>
      <w:jc w:val="center"/>
      <w:rPr>
        <w:rFonts w:ascii="Gisha" w:hAnsi="Gisha" w:cs="Gisha"/>
        <w:color w:val="808080"/>
        <w:sz w:val="16"/>
        <w:szCs w:val="16"/>
      </w:rPr>
    </w:pPr>
    <w:r>
      <w:rPr>
        <w:rFonts w:ascii="Gisha" w:hAnsi="Gisha" w:cs="Gisha"/>
        <w:noProof/>
        <w:color w:val="808080"/>
        <w:sz w:val="16"/>
        <w:szCs w:val="16"/>
      </w:rPr>
      <w:pict>
        <v:line id="Line 1" o:spid="_x0000_s4097" style="position:absolute;left:0;text-align:left;z-index:251661312;visibility:visible" from="-.75pt,-1.25pt" to="488.2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" strokecolor="#969696"/>
      </w:pict>
    </w:r>
    <w:r w:rsidR="00C33C26" w:rsidRPr="002D7208">
      <w:rPr>
        <w:rFonts w:ascii="Gisha" w:hAnsi="Gisha" w:cs="Gisha"/>
        <w:color w:val="808080"/>
        <w:sz w:val="16"/>
        <w:szCs w:val="16"/>
        <w:lang w:val="es-ES_tradnl"/>
      </w:rPr>
      <w:t xml:space="preserve">Avda. de Adolfo Suárez, 4  C.P.10186 - Torre de Santa María (Cáceres)                   </w:t>
    </w:r>
    <w:r w:rsidR="00C33C26" w:rsidRPr="002D7208">
      <w:rPr>
        <w:rFonts w:ascii="Gisha" w:hAnsi="Gisha" w:cs="Gisha"/>
        <w:color w:val="808080"/>
        <w:sz w:val="16"/>
        <w:szCs w:val="16"/>
      </w:rPr>
      <w:t>C.I.F.: G</w:t>
    </w:r>
    <w:r w:rsidR="00C33C26" w:rsidRPr="002D7208">
      <w:rPr>
        <w:rFonts w:ascii="Gisha" w:hAnsi="Gisha" w:cs="Gisha"/>
        <w:color w:val="808080"/>
        <w:sz w:val="16"/>
        <w:szCs w:val="16"/>
      </w:rPr>
      <w:noBreakHyphen/>
      <w:t>10153096</w:t>
    </w:r>
  </w:p>
  <w:p w:rsidR="00C33C26" w:rsidRPr="002D7208" w:rsidRDefault="00C33C26" w:rsidP="00E82DD4">
    <w:pPr>
      <w:pStyle w:val="Piedepgina"/>
      <w:tabs>
        <w:tab w:val="clear" w:pos="8504"/>
        <w:tab w:val="right" w:pos="9360"/>
      </w:tabs>
      <w:ind w:left="-709" w:right="-312"/>
      <w:jc w:val="center"/>
      <w:rPr>
        <w:rFonts w:ascii="Gisha" w:hAnsi="Gisha" w:cs="Gisha"/>
        <w:color w:val="808080"/>
        <w:sz w:val="16"/>
        <w:szCs w:val="16"/>
      </w:rPr>
    </w:pPr>
    <w:r w:rsidRPr="002D7208">
      <w:rPr>
        <w:rFonts w:ascii="Gisha" w:hAnsi="Gisha" w:cs="Gisha"/>
        <w:color w:val="808080"/>
        <w:sz w:val="16"/>
        <w:szCs w:val="16"/>
      </w:rPr>
      <w:t>Teléfonos: 927389030</w:t>
    </w:r>
    <w:r w:rsidRPr="002D7208">
      <w:rPr>
        <w:rFonts w:ascii="Gisha" w:hAnsi="Gisha" w:cs="Gisha"/>
        <w:color w:val="808080"/>
        <w:sz w:val="16"/>
        <w:szCs w:val="16"/>
      </w:rPr>
      <w:tab/>
      <w:t xml:space="preserve">             Email: </w:t>
    </w:r>
    <w:hyperlink r:id="rId1" w:history="1">
      <w:r w:rsidRPr="002D7208">
        <w:rPr>
          <w:rStyle w:val="Hipervnculo"/>
          <w:rFonts w:ascii="Gisha" w:hAnsi="Gisha" w:cs="Gisha"/>
          <w:sz w:val="16"/>
          <w:szCs w:val="16"/>
        </w:rPr>
        <w:t>mancomunidad@mancomunidadsierrademontanchez.es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315" w:rsidRDefault="009B7315" w:rsidP="00236026">
      <w:r>
        <w:separator/>
      </w:r>
    </w:p>
  </w:footnote>
  <w:footnote w:type="continuationSeparator" w:id="1">
    <w:p w:rsidR="009B7315" w:rsidRDefault="009B7315" w:rsidP="00236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BF" w:rsidRDefault="00A571BF">
    <w:pPr>
      <w:pStyle w:val="Encabezado"/>
    </w:pPr>
    <w:r w:rsidRPr="00A571BF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-472685</wp:posOffset>
          </wp:positionH>
          <wp:positionV relativeFrom="paragraph">
            <wp:posOffset>-973580</wp:posOffset>
          </wp:positionV>
          <wp:extent cx="1617345" cy="930910"/>
          <wp:effectExtent l="0" t="0" r="0" b="2540"/>
          <wp:wrapThrough wrapText="bothSides">
            <wp:wrapPolygon edited="0">
              <wp:start x="4834" y="0"/>
              <wp:lineTo x="2799" y="1768"/>
              <wp:lineTo x="509" y="5746"/>
              <wp:lineTo x="509" y="20775"/>
              <wp:lineTo x="1272" y="21217"/>
              <wp:lineTo x="15519" y="21217"/>
              <wp:lineTo x="19845" y="20775"/>
              <wp:lineTo x="20608" y="19891"/>
              <wp:lineTo x="20608" y="6188"/>
              <wp:lineTo x="19336" y="5304"/>
              <wp:lineTo x="8141" y="0"/>
              <wp:lineTo x="4834" y="0"/>
            </wp:wrapPolygon>
          </wp:wrapThrough>
          <wp:docPr id="20" name="Imagen 1" descr="N:\COMUN\PROGRAMAS - PERSONAL TÉCNICO\IGUALDAD - MARIA\logo con leye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OMUN\PROGRAMAS - PERSONAL TÉCNICO\IGUALDAD - MARIA\logo con leyend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930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667B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67"/>
        </w:tabs>
        <w:ind w:left="1495" w:hanging="360"/>
      </w:pPr>
      <w:rPr>
        <w:rFonts w:ascii="Calibri" w:hAnsi="Calibri" w:cs="Calibri"/>
        <w:color w:val="000000"/>
        <w:sz w:val="22"/>
        <w:szCs w:val="22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upperLetter"/>
      <w:lvlText w:val="%1."/>
      <w:lvlJc w:val="right"/>
      <w:pPr>
        <w:tabs>
          <w:tab w:val="num" w:pos="0"/>
        </w:tabs>
        <w:ind w:left="360" w:hanging="360"/>
      </w:pPr>
      <w:rPr>
        <w:rFonts w:ascii="Arial" w:hAnsi="Arial" w:cs="Arial"/>
        <w:b/>
        <w:bCs/>
        <w:color w:val="000000"/>
        <w:sz w:val="22"/>
        <w:szCs w:val="22"/>
      </w:rPr>
    </w:lvl>
  </w:abstractNum>
  <w:abstractNum w:abstractNumId="3">
    <w:nsid w:val="02AD6551"/>
    <w:multiLevelType w:val="hybridMultilevel"/>
    <w:tmpl w:val="1DC45F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133BA"/>
    <w:multiLevelType w:val="hybridMultilevel"/>
    <w:tmpl w:val="DA5460EA"/>
    <w:lvl w:ilvl="0" w:tplc="466046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A59F0"/>
    <w:multiLevelType w:val="hybridMultilevel"/>
    <w:tmpl w:val="3522A626"/>
    <w:lvl w:ilvl="0" w:tplc="D8EA4A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082F22EB"/>
    <w:multiLevelType w:val="hybridMultilevel"/>
    <w:tmpl w:val="C0CC0712"/>
    <w:lvl w:ilvl="0" w:tplc="3C0E70E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7">
    <w:nsid w:val="0ABB6223"/>
    <w:multiLevelType w:val="hybridMultilevel"/>
    <w:tmpl w:val="384E505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60EB3"/>
    <w:multiLevelType w:val="hybridMultilevel"/>
    <w:tmpl w:val="46BC0F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C1282B"/>
    <w:multiLevelType w:val="hybridMultilevel"/>
    <w:tmpl w:val="61160168"/>
    <w:lvl w:ilvl="0" w:tplc="C928BB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52F5B"/>
    <w:multiLevelType w:val="hybridMultilevel"/>
    <w:tmpl w:val="EB4EC680"/>
    <w:lvl w:ilvl="0" w:tplc="978408A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490ABE0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2" w:tplc="3E9089C2"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  <w:lvl w:ilvl="3" w:tplc="453EEC24">
      <w:numFmt w:val="bullet"/>
      <w:lvlText w:val="•"/>
      <w:lvlJc w:val="left"/>
      <w:pPr>
        <w:ind w:left="3374" w:hanging="360"/>
      </w:pPr>
      <w:rPr>
        <w:rFonts w:hint="default"/>
        <w:lang w:val="es-ES" w:eastAsia="en-US" w:bidi="ar-SA"/>
      </w:rPr>
    </w:lvl>
    <w:lvl w:ilvl="4" w:tplc="D2B01F8A">
      <w:numFmt w:val="bullet"/>
      <w:lvlText w:val="•"/>
      <w:lvlJc w:val="left"/>
      <w:pPr>
        <w:ind w:left="4179" w:hanging="360"/>
      </w:pPr>
      <w:rPr>
        <w:rFonts w:hint="default"/>
        <w:lang w:val="es-ES" w:eastAsia="en-US" w:bidi="ar-SA"/>
      </w:rPr>
    </w:lvl>
    <w:lvl w:ilvl="5" w:tplc="47D0789C"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6" w:tplc="856037C8">
      <w:numFmt w:val="bullet"/>
      <w:lvlText w:val="•"/>
      <w:lvlJc w:val="left"/>
      <w:pPr>
        <w:ind w:left="5789" w:hanging="360"/>
      </w:pPr>
      <w:rPr>
        <w:rFonts w:hint="default"/>
        <w:lang w:val="es-ES" w:eastAsia="en-US" w:bidi="ar-SA"/>
      </w:rPr>
    </w:lvl>
    <w:lvl w:ilvl="7" w:tplc="5636D2B6"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8" w:tplc="246229A8">
      <w:numFmt w:val="bullet"/>
      <w:lvlText w:val="•"/>
      <w:lvlJc w:val="left"/>
      <w:pPr>
        <w:ind w:left="7399" w:hanging="360"/>
      </w:pPr>
      <w:rPr>
        <w:rFonts w:hint="default"/>
        <w:lang w:val="es-ES" w:eastAsia="en-US" w:bidi="ar-SA"/>
      </w:rPr>
    </w:lvl>
  </w:abstractNum>
  <w:abstractNum w:abstractNumId="11">
    <w:nsid w:val="46A90700"/>
    <w:multiLevelType w:val="hybridMultilevel"/>
    <w:tmpl w:val="F30EEC8C"/>
    <w:lvl w:ilvl="0" w:tplc="01FEBDC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99F289F"/>
    <w:multiLevelType w:val="hybridMultilevel"/>
    <w:tmpl w:val="481CDAC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F200B5"/>
    <w:multiLevelType w:val="hybridMultilevel"/>
    <w:tmpl w:val="BFE06946"/>
    <w:lvl w:ilvl="0" w:tplc="397A5422">
      <w:start w:val="1"/>
      <w:numFmt w:val="decimal"/>
      <w:lvlText w:val="%1."/>
      <w:lvlJc w:val="left"/>
      <w:pPr>
        <w:ind w:left="950" w:hanging="348"/>
      </w:pPr>
      <w:rPr>
        <w:rFonts w:ascii="Calibri Light" w:eastAsia="Calibri Light" w:hAnsi="Calibri Light" w:cs="Calibri Light" w:hint="default"/>
        <w:w w:val="100"/>
        <w:sz w:val="24"/>
        <w:szCs w:val="24"/>
        <w:lang w:val="es-ES" w:eastAsia="en-US" w:bidi="ar-SA"/>
      </w:rPr>
    </w:lvl>
    <w:lvl w:ilvl="1" w:tplc="1F404B42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7FB84166">
      <w:numFmt w:val="bullet"/>
      <w:lvlText w:val="•"/>
      <w:lvlJc w:val="left"/>
      <w:pPr>
        <w:ind w:left="2174" w:hanging="360"/>
      </w:pPr>
      <w:rPr>
        <w:rFonts w:hint="default"/>
        <w:lang w:val="es-ES" w:eastAsia="en-US" w:bidi="ar-SA"/>
      </w:rPr>
    </w:lvl>
    <w:lvl w:ilvl="3" w:tplc="3C32D322">
      <w:numFmt w:val="bullet"/>
      <w:lvlText w:val="•"/>
      <w:lvlJc w:val="left"/>
      <w:pPr>
        <w:ind w:left="3028" w:hanging="360"/>
      </w:pPr>
      <w:rPr>
        <w:rFonts w:hint="default"/>
        <w:lang w:val="es-ES" w:eastAsia="en-US" w:bidi="ar-SA"/>
      </w:rPr>
    </w:lvl>
    <w:lvl w:ilvl="4" w:tplc="773E036C">
      <w:numFmt w:val="bullet"/>
      <w:lvlText w:val="•"/>
      <w:lvlJc w:val="left"/>
      <w:pPr>
        <w:ind w:left="3882" w:hanging="360"/>
      </w:pPr>
      <w:rPr>
        <w:rFonts w:hint="default"/>
        <w:lang w:val="es-ES" w:eastAsia="en-US" w:bidi="ar-SA"/>
      </w:rPr>
    </w:lvl>
    <w:lvl w:ilvl="5" w:tplc="7F36D29E">
      <w:numFmt w:val="bullet"/>
      <w:lvlText w:val="•"/>
      <w:lvlJc w:val="left"/>
      <w:pPr>
        <w:ind w:left="4737" w:hanging="360"/>
      </w:pPr>
      <w:rPr>
        <w:rFonts w:hint="default"/>
        <w:lang w:val="es-ES" w:eastAsia="en-US" w:bidi="ar-SA"/>
      </w:rPr>
    </w:lvl>
    <w:lvl w:ilvl="6" w:tplc="79C61D32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1C2148A">
      <w:numFmt w:val="bullet"/>
      <w:lvlText w:val="•"/>
      <w:lvlJc w:val="left"/>
      <w:pPr>
        <w:ind w:left="6445" w:hanging="360"/>
      </w:pPr>
      <w:rPr>
        <w:rFonts w:hint="default"/>
        <w:lang w:val="es-ES" w:eastAsia="en-US" w:bidi="ar-SA"/>
      </w:rPr>
    </w:lvl>
    <w:lvl w:ilvl="8" w:tplc="7A00EBDA">
      <w:numFmt w:val="bullet"/>
      <w:lvlText w:val="•"/>
      <w:lvlJc w:val="left"/>
      <w:pPr>
        <w:ind w:left="7300" w:hanging="360"/>
      </w:pPr>
      <w:rPr>
        <w:rFonts w:hint="default"/>
        <w:lang w:val="es-ES" w:eastAsia="en-US" w:bidi="ar-SA"/>
      </w:rPr>
    </w:lvl>
  </w:abstractNum>
  <w:abstractNum w:abstractNumId="14">
    <w:nsid w:val="4D422F88"/>
    <w:multiLevelType w:val="hybridMultilevel"/>
    <w:tmpl w:val="857C7F42"/>
    <w:lvl w:ilvl="0" w:tplc="D2FA7C6E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9F040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520F46"/>
    <w:multiLevelType w:val="hybridMultilevel"/>
    <w:tmpl w:val="4F422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76CC9"/>
    <w:multiLevelType w:val="hybridMultilevel"/>
    <w:tmpl w:val="5E60E70A"/>
    <w:lvl w:ilvl="0" w:tplc="ED906244">
      <w:start w:val="2"/>
      <w:numFmt w:val="bullet"/>
      <w:lvlText w:val=""/>
      <w:lvlJc w:val="left"/>
      <w:pPr>
        <w:ind w:left="374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7">
    <w:nsid w:val="536168C4"/>
    <w:multiLevelType w:val="hybridMultilevel"/>
    <w:tmpl w:val="D73EDFFA"/>
    <w:lvl w:ilvl="0" w:tplc="F5B6F4E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994E5D0"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2" w:tplc="01542D1C">
      <w:numFmt w:val="bullet"/>
      <w:lvlText w:val="•"/>
      <w:lvlJc w:val="left"/>
      <w:pPr>
        <w:ind w:left="2549" w:hanging="360"/>
      </w:pPr>
      <w:rPr>
        <w:rFonts w:hint="default"/>
        <w:lang w:val="es-ES" w:eastAsia="en-US" w:bidi="ar-SA"/>
      </w:rPr>
    </w:lvl>
    <w:lvl w:ilvl="3" w:tplc="F5DCC18A">
      <w:numFmt w:val="bullet"/>
      <w:lvlText w:val="•"/>
      <w:lvlJc w:val="left"/>
      <w:pPr>
        <w:ind w:left="3354" w:hanging="360"/>
      </w:pPr>
      <w:rPr>
        <w:rFonts w:hint="default"/>
        <w:lang w:val="es-ES" w:eastAsia="en-US" w:bidi="ar-SA"/>
      </w:rPr>
    </w:lvl>
    <w:lvl w:ilvl="4" w:tplc="65E8FF60"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5" w:tplc="9F868670">
      <w:numFmt w:val="bullet"/>
      <w:lvlText w:val="•"/>
      <w:lvlJc w:val="left"/>
      <w:pPr>
        <w:ind w:left="4964" w:hanging="360"/>
      </w:pPr>
      <w:rPr>
        <w:rFonts w:hint="default"/>
        <w:lang w:val="es-ES" w:eastAsia="en-US" w:bidi="ar-SA"/>
      </w:rPr>
    </w:lvl>
    <w:lvl w:ilvl="6" w:tplc="E7983670">
      <w:numFmt w:val="bullet"/>
      <w:lvlText w:val="•"/>
      <w:lvlJc w:val="left"/>
      <w:pPr>
        <w:ind w:left="5769" w:hanging="360"/>
      </w:pPr>
      <w:rPr>
        <w:rFonts w:hint="default"/>
        <w:lang w:val="es-ES" w:eastAsia="en-US" w:bidi="ar-SA"/>
      </w:rPr>
    </w:lvl>
    <w:lvl w:ilvl="7" w:tplc="E2E2A5CE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7C425156">
      <w:numFmt w:val="bullet"/>
      <w:lvlText w:val="•"/>
      <w:lvlJc w:val="left"/>
      <w:pPr>
        <w:ind w:left="7379" w:hanging="360"/>
      </w:pPr>
      <w:rPr>
        <w:rFonts w:hint="default"/>
        <w:lang w:val="es-ES" w:eastAsia="en-US" w:bidi="ar-SA"/>
      </w:rPr>
    </w:lvl>
  </w:abstractNum>
  <w:abstractNum w:abstractNumId="18">
    <w:nsid w:val="54631540"/>
    <w:multiLevelType w:val="hybridMultilevel"/>
    <w:tmpl w:val="BA3C1336"/>
    <w:lvl w:ilvl="0" w:tplc="00000009">
      <w:start w:val="1"/>
      <w:numFmt w:val="bullet"/>
      <w:lvlText w:val="-"/>
      <w:lvlJc w:val="left"/>
      <w:pPr>
        <w:tabs>
          <w:tab w:val="num" w:pos="67"/>
        </w:tabs>
        <w:ind w:left="1495" w:hanging="360"/>
      </w:pPr>
      <w:rPr>
        <w:rFonts w:ascii="Calibri" w:hAnsi="Calibri" w:cs="Calibri"/>
        <w:color w:val="0000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56621"/>
    <w:multiLevelType w:val="hybridMultilevel"/>
    <w:tmpl w:val="8F3EC7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D3BCA"/>
    <w:multiLevelType w:val="hybridMultilevel"/>
    <w:tmpl w:val="F8DCD094"/>
    <w:lvl w:ilvl="0" w:tplc="73E6C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8628E"/>
    <w:multiLevelType w:val="hybridMultilevel"/>
    <w:tmpl w:val="59E4061A"/>
    <w:lvl w:ilvl="0" w:tplc="D2FA7C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  <w:b w:val="0"/>
      </w:rPr>
    </w:lvl>
    <w:lvl w:ilvl="1" w:tplc="00CA86A6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  <w:b/>
      </w:rPr>
    </w:lvl>
    <w:lvl w:ilvl="2" w:tplc="0C0A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ascii="Times New Roman" w:hAnsi="Times New Roman" w:cs="Times New Roman"/>
      </w:rPr>
    </w:lvl>
    <w:lvl w:ilvl="3" w:tplc="0C0A0017">
      <w:start w:val="1"/>
      <w:numFmt w:val="lowerLetter"/>
      <w:lvlText w:val="%4)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22">
    <w:nsid w:val="62632C8F"/>
    <w:multiLevelType w:val="hybridMultilevel"/>
    <w:tmpl w:val="458A273A"/>
    <w:lvl w:ilvl="0" w:tplc="4FC48838">
      <w:start w:val="1"/>
      <w:numFmt w:val="lowerLetter"/>
      <w:lvlText w:val="%1)"/>
      <w:lvlJc w:val="left"/>
      <w:pPr>
        <w:ind w:left="962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es-ES" w:eastAsia="en-US" w:bidi="ar-SA"/>
      </w:rPr>
    </w:lvl>
    <w:lvl w:ilvl="1" w:tplc="6666D99C">
      <w:numFmt w:val="bullet"/>
      <w:lvlText w:val=""/>
      <w:lvlJc w:val="left"/>
      <w:pPr>
        <w:ind w:left="1658" w:hanging="33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C2C2012C">
      <w:numFmt w:val="bullet"/>
      <w:lvlText w:val="•"/>
      <w:lvlJc w:val="left"/>
      <w:pPr>
        <w:ind w:left="2476" w:hanging="336"/>
      </w:pPr>
      <w:rPr>
        <w:rFonts w:hint="default"/>
        <w:lang w:val="es-ES" w:eastAsia="en-US" w:bidi="ar-SA"/>
      </w:rPr>
    </w:lvl>
    <w:lvl w:ilvl="3" w:tplc="45C63352">
      <w:numFmt w:val="bullet"/>
      <w:lvlText w:val="•"/>
      <w:lvlJc w:val="left"/>
      <w:pPr>
        <w:ind w:left="3293" w:hanging="336"/>
      </w:pPr>
      <w:rPr>
        <w:rFonts w:hint="default"/>
        <w:lang w:val="es-ES" w:eastAsia="en-US" w:bidi="ar-SA"/>
      </w:rPr>
    </w:lvl>
    <w:lvl w:ilvl="4" w:tplc="1D44FE4C">
      <w:numFmt w:val="bullet"/>
      <w:lvlText w:val="•"/>
      <w:lvlJc w:val="left"/>
      <w:pPr>
        <w:ind w:left="4109" w:hanging="336"/>
      </w:pPr>
      <w:rPr>
        <w:rFonts w:hint="default"/>
        <w:lang w:val="es-ES" w:eastAsia="en-US" w:bidi="ar-SA"/>
      </w:rPr>
    </w:lvl>
    <w:lvl w:ilvl="5" w:tplc="3D961A34">
      <w:numFmt w:val="bullet"/>
      <w:lvlText w:val="•"/>
      <w:lvlJc w:val="left"/>
      <w:pPr>
        <w:ind w:left="4926" w:hanging="336"/>
      </w:pPr>
      <w:rPr>
        <w:rFonts w:hint="default"/>
        <w:lang w:val="es-ES" w:eastAsia="en-US" w:bidi="ar-SA"/>
      </w:rPr>
    </w:lvl>
    <w:lvl w:ilvl="6" w:tplc="C290BE82">
      <w:numFmt w:val="bullet"/>
      <w:lvlText w:val="•"/>
      <w:lvlJc w:val="left"/>
      <w:pPr>
        <w:ind w:left="5742" w:hanging="336"/>
      </w:pPr>
      <w:rPr>
        <w:rFonts w:hint="default"/>
        <w:lang w:val="es-ES" w:eastAsia="en-US" w:bidi="ar-SA"/>
      </w:rPr>
    </w:lvl>
    <w:lvl w:ilvl="7" w:tplc="026E97AE">
      <w:numFmt w:val="bullet"/>
      <w:lvlText w:val="•"/>
      <w:lvlJc w:val="left"/>
      <w:pPr>
        <w:ind w:left="6559" w:hanging="336"/>
      </w:pPr>
      <w:rPr>
        <w:rFonts w:hint="default"/>
        <w:lang w:val="es-ES" w:eastAsia="en-US" w:bidi="ar-SA"/>
      </w:rPr>
    </w:lvl>
    <w:lvl w:ilvl="8" w:tplc="5EE4EBAA">
      <w:numFmt w:val="bullet"/>
      <w:lvlText w:val="•"/>
      <w:lvlJc w:val="left"/>
      <w:pPr>
        <w:ind w:left="7375" w:hanging="336"/>
      </w:pPr>
      <w:rPr>
        <w:rFonts w:hint="default"/>
        <w:lang w:val="es-ES" w:eastAsia="en-US" w:bidi="ar-SA"/>
      </w:rPr>
    </w:lvl>
  </w:abstractNum>
  <w:abstractNum w:abstractNumId="23">
    <w:nsid w:val="6A22647B"/>
    <w:multiLevelType w:val="hybridMultilevel"/>
    <w:tmpl w:val="2A6271E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854AA1"/>
    <w:multiLevelType w:val="hybridMultilevel"/>
    <w:tmpl w:val="C584001C"/>
    <w:lvl w:ilvl="0" w:tplc="D2FA7C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0CA86A6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  <w:b/>
      </w:rPr>
    </w:lvl>
    <w:lvl w:ilvl="2" w:tplc="0C0A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8A2E6A9A">
      <w:start w:val="1"/>
      <w:numFmt w:val="lowerLetter"/>
      <w:lvlText w:val="%4)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5">
    <w:nsid w:val="7D34144A"/>
    <w:multiLevelType w:val="hybridMultilevel"/>
    <w:tmpl w:val="7D386282"/>
    <w:lvl w:ilvl="0" w:tplc="91F61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8"/>
  </w:num>
  <w:num w:numId="5">
    <w:abstractNumId w:val="24"/>
  </w:num>
  <w:num w:numId="6">
    <w:abstractNumId w:val="1"/>
  </w:num>
  <w:num w:numId="7">
    <w:abstractNumId w:val="2"/>
  </w:num>
  <w:num w:numId="8">
    <w:abstractNumId w:val="12"/>
  </w:num>
  <w:num w:numId="9">
    <w:abstractNumId w:val="21"/>
  </w:num>
  <w:num w:numId="10">
    <w:abstractNumId w:val="5"/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7"/>
  </w:num>
  <w:num w:numId="15">
    <w:abstractNumId w:val="18"/>
  </w:num>
  <w:num w:numId="16">
    <w:abstractNumId w:val="3"/>
  </w:num>
  <w:num w:numId="17">
    <w:abstractNumId w:val="9"/>
  </w:num>
  <w:num w:numId="18">
    <w:abstractNumId w:val="23"/>
  </w:num>
  <w:num w:numId="19">
    <w:abstractNumId w:val="20"/>
  </w:num>
  <w:num w:numId="20">
    <w:abstractNumId w:val="22"/>
  </w:num>
  <w:num w:numId="21">
    <w:abstractNumId w:val="13"/>
  </w:num>
  <w:num w:numId="22">
    <w:abstractNumId w:val="17"/>
  </w:num>
  <w:num w:numId="23">
    <w:abstractNumId w:val="10"/>
  </w:num>
  <w:num w:numId="24">
    <w:abstractNumId w:val="6"/>
  </w:num>
  <w:num w:numId="25">
    <w:abstractNumId w:val="16"/>
  </w:num>
  <w:num w:numId="26">
    <w:abstractNumId w:val="1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97F86"/>
    <w:rsid w:val="000351CB"/>
    <w:rsid w:val="000A5C6E"/>
    <w:rsid w:val="00111120"/>
    <w:rsid w:val="00132EB6"/>
    <w:rsid w:val="00134513"/>
    <w:rsid w:val="001D63FC"/>
    <w:rsid w:val="00236026"/>
    <w:rsid w:val="002A1202"/>
    <w:rsid w:val="002D7208"/>
    <w:rsid w:val="002E1F3C"/>
    <w:rsid w:val="00306EE6"/>
    <w:rsid w:val="00327B44"/>
    <w:rsid w:val="00336002"/>
    <w:rsid w:val="00360014"/>
    <w:rsid w:val="003A3290"/>
    <w:rsid w:val="003B4728"/>
    <w:rsid w:val="003B7C47"/>
    <w:rsid w:val="0044112A"/>
    <w:rsid w:val="00444BA9"/>
    <w:rsid w:val="00463A51"/>
    <w:rsid w:val="004A05B8"/>
    <w:rsid w:val="004A7D31"/>
    <w:rsid w:val="004C0D30"/>
    <w:rsid w:val="004C4C5F"/>
    <w:rsid w:val="005912FD"/>
    <w:rsid w:val="00597BBF"/>
    <w:rsid w:val="005E5BEF"/>
    <w:rsid w:val="005E620E"/>
    <w:rsid w:val="00653115"/>
    <w:rsid w:val="00657ECB"/>
    <w:rsid w:val="0067458C"/>
    <w:rsid w:val="00677139"/>
    <w:rsid w:val="00697F86"/>
    <w:rsid w:val="00746E0A"/>
    <w:rsid w:val="007538FC"/>
    <w:rsid w:val="00766630"/>
    <w:rsid w:val="007A4DDF"/>
    <w:rsid w:val="007A7737"/>
    <w:rsid w:val="007F0EF3"/>
    <w:rsid w:val="00805DA1"/>
    <w:rsid w:val="00820BCC"/>
    <w:rsid w:val="00843819"/>
    <w:rsid w:val="00857614"/>
    <w:rsid w:val="008B34C0"/>
    <w:rsid w:val="008B51DA"/>
    <w:rsid w:val="008E7CB4"/>
    <w:rsid w:val="00941AAA"/>
    <w:rsid w:val="009B7315"/>
    <w:rsid w:val="00A051DD"/>
    <w:rsid w:val="00A253E4"/>
    <w:rsid w:val="00A50353"/>
    <w:rsid w:val="00A514CD"/>
    <w:rsid w:val="00A571BF"/>
    <w:rsid w:val="00A7464E"/>
    <w:rsid w:val="00AA549F"/>
    <w:rsid w:val="00AC6290"/>
    <w:rsid w:val="00AF1212"/>
    <w:rsid w:val="00AF41B2"/>
    <w:rsid w:val="00B36019"/>
    <w:rsid w:val="00B67E13"/>
    <w:rsid w:val="00C07A83"/>
    <w:rsid w:val="00C33C26"/>
    <w:rsid w:val="00CB2A29"/>
    <w:rsid w:val="00CC738D"/>
    <w:rsid w:val="00D04C4F"/>
    <w:rsid w:val="00E53F2A"/>
    <w:rsid w:val="00E82DD4"/>
    <w:rsid w:val="00EB0E16"/>
    <w:rsid w:val="00EB6815"/>
    <w:rsid w:val="00F3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B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97F86"/>
    <w:pPr>
      <w:keepNext/>
      <w:keepLines/>
      <w:overflowPunct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qFormat/>
    <w:rsid w:val="00A50353"/>
    <w:pPr>
      <w:keepNext/>
      <w:overflowPunct/>
      <w:jc w:val="center"/>
      <w:outlineLvl w:val="1"/>
    </w:pPr>
    <w:rPr>
      <w:rFonts w:ascii="Times New Roman" w:hAnsi="Times New Roman"/>
      <w:b/>
      <w:bCs/>
      <w:noProof w:val="0"/>
      <w:color w:val="006600"/>
      <w:szCs w:val="24"/>
    </w:rPr>
  </w:style>
  <w:style w:type="paragraph" w:styleId="Ttulo3">
    <w:name w:val="heading 3"/>
    <w:basedOn w:val="Normal"/>
    <w:next w:val="Normal"/>
    <w:link w:val="Ttulo3Car"/>
    <w:qFormat/>
    <w:rsid w:val="00A50353"/>
    <w:pPr>
      <w:keepNext/>
      <w:shd w:val="clear" w:color="auto" w:fill="339966"/>
      <w:overflowPunct/>
      <w:autoSpaceDE/>
      <w:autoSpaceDN/>
      <w:adjustRightInd/>
      <w:spacing w:before="120" w:after="120"/>
      <w:jc w:val="center"/>
      <w:outlineLvl w:val="2"/>
    </w:pPr>
    <w:rPr>
      <w:rFonts w:ascii="Arial Narrow" w:hAnsi="Arial Narrow"/>
      <w:b/>
      <w:noProof w:val="0"/>
      <w:color w:val="FFFFF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A50353"/>
    <w:pPr>
      <w:keepNext/>
      <w:shd w:val="clear" w:color="auto" w:fill="339966"/>
      <w:overflowPunct/>
      <w:autoSpaceDE/>
      <w:autoSpaceDN/>
      <w:adjustRightInd/>
      <w:jc w:val="center"/>
      <w:outlineLvl w:val="3"/>
    </w:pPr>
    <w:rPr>
      <w:rFonts w:ascii="Arial Narrow" w:hAnsi="Arial Narrow"/>
      <w:b/>
      <w:noProof w:val="0"/>
      <w:color w:val="FFFFFF"/>
      <w:sz w:val="28"/>
      <w:szCs w:val="24"/>
    </w:rPr>
  </w:style>
  <w:style w:type="paragraph" w:styleId="Ttulo5">
    <w:name w:val="heading 5"/>
    <w:basedOn w:val="Normal"/>
    <w:next w:val="Normal"/>
    <w:link w:val="Ttulo5Car"/>
    <w:qFormat/>
    <w:rsid w:val="00A50353"/>
    <w:pPr>
      <w:keepNext/>
      <w:shd w:val="clear" w:color="auto" w:fill="339966"/>
      <w:overflowPunct/>
      <w:autoSpaceDE/>
      <w:autoSpaceDN/>
      <w:adjustRightInd/>
      <w:jc w:val="center"/>
      <w:outlineLvl w:val="4"/>
    </w:pPr>
    <w:rPr>
      <w:rFonts w:ascii="Arial Narrow" w:hAnsi="Arial Narrow"/>
      <w:b/>
      <w:bCs/>
      <w:noProof w:val="0"/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A50353"/>
    <w:pPr>
      <w:keepNext/>
      <w:overflowPunct/>
      <w:autoSpaceDE/>
      <w:autoSpaceDN/>
      <w:adjustRightInd/>
      <w:jc w:val="center"/>
      <w:outlineLvl w:val="5"/>
    </w:pPr>
    <w:rPr>
      <w:rFonts w:ascii="Arial Narrow" w:hAnsi="Arial Narrow"/>
      <w:b/>
      <w:noProof w:val="0"/>
      <w:sz w:val="18"/>
      <w:szCs w:val="16"/>
    </w:rPr>
  </w:style>
  <w:style w:type="paragraph" w:styleId="Ttulo7">
    <w:name w:val="heading 7"/>
    <w:basedOn w:val="Normal"/>
    <w:next w:val="Normal"/>
    <w:link w:val="Ttulo7Car"/>
    <w:qFormat/>
    <w:rsid w:val="00A50353"/>
    <w:pPr>
      <w:keepNext/>
      <w:overflowPunct/>
      <w:autoSpaceDE/>
      <w:autoSpaceDN/>
      <w:adjustRightInd/>
      <w:jc w:val="center"/>
      <w:outlineLvl w:val="6"/>
    </w:pPr>
    <w:rPr>
      <w:rFonts w:ascii="Arial Narrow" w:hAnsi="Arial Narrow"/>
      <w:b/>
      <w:noProof w:val="0"/>
      <w:sz w:val="40"/>
      <w:szCs w:val="44"/>
    </w:rPr>
  </w:style>
  <w:style w:type="paragraph" w:styleId="Ttulo8">
    <w:name w:val="heading 8"/>
    <w:basedOn w:val="Normal"/>
    <w:next w:val="Normal"/>
    <w:link w:val="Ttulo8Car"/>
    <w:qFormat/>
    <w:rsid w:val="00A50353"/>
    <w:pPr>
      <w:keepNext/>
      <w:overflowPunct/>
      <w:autoSpaceDE/>
      <w:autoSpaceDN/>
      <w:adjustRightInd/>
      <w:ind w:firstLine="540"/>
      <w:jc w:val="center"/>
      <w:outlineLvl w:val="7"/>
    </w:pPr>
    <w:rPr>
      <w:rFonts w:cs="Arial"/>
      <w:b/>
      <w:bCs/>
      <w:noProof w:val="0"/>
      <w:sz w:val="22"/>
      <w:szCs w:val="24"/>
    </w:rPr>
  </w:style>
  <w:style w:type="paragraph" w:styleId="Ttulo9">
    <w:name w:val="heading 9"/>
    <w:basedOn w:val="Normal"/>
    <w:next w:val="Normal"/>
    <w:link w:val="Ttulo9Car"/>
    <w:qFormat/>
    <w:rsid w:val="00A50353"/>
    <w:pPr>
      <w:keepNext/>
      <w:overflowPunct/>
      <w:autoSpaceDE/>
      <w:autoSpaceDN/>
      <w:adjustRightInd/>
      <w:jc w:val="center"/>
      <w:outlineLvl w:val="8"/>
    </w:pPr>
    <w:rPr>
      <w:rFonts w:cs="Arial"/>
      <w:b/>
      <w:bCs/>
      <w:noProof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2360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360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236026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236026"/>
  </w:style>
  <w:style w:type="paragraph" w:styleId="Piedepgina">
    <w:name w:val="footer"/>
    <w:basedOn w:val="Normal"/>
    <w:link w:val="PiedepginaCar"/>
    <w:unhideWhenUsed/>
    <w:rsid w:val="00236026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236026"/>
  </w:style>
  <w:style w:type="character" w:styleId="Hipervnculo">
    <w:name w:val="Hyperlink"/>
    <w:unhideWhenUsed/>
    <w:rsid w:val="00C33C2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97F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A50353"/>
    <w:rPr>
      <w:rFonts w:ascii="Times New Roman" w:eastAsia="Times New Roman" w:hAnsi="Times New Roman" w:cs="Times New Roman"/>
      <w:b/>
      <w:bCs/>
      <w:color w:val="006600"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A50353"/>
    <w:rPr>
      <w:rFonts w:ascii="Arial Narrow" w:eastAsia="Times New Roman" w:hAnsi="Arial Narrow" w:cs="Times New Roman"/>
      <w:b/>
      <w:color w:val="FFFFFF"/>
      <w:sz w:val="24"/>
      <w:szCs w:val="24"/>
      <w:shd w:val="clear" w:color="auto" w:fill="339966"/>
      <w:lang w:eastAsia="es-ES"/>
    </w:rPr>
  </w:style>
  <w:style w:type="character" w:customStyle="1" w:styleId="Ttulo4Car">
    <w:name w:val="Título 4 Car"/>
    <w:basedOn w:val="Fuentedeprrafopredeter"/>
    <w:link w:val="Ttulo4"/>
    <w:rsid w:val="00A50353"/>
    <w:rPr>
      <w:rFonts w:ascii="Arial Narrow" w:eastAsia="Times New Roman" w:hAnsi="Arial Narrow" w:cs="Times New Roman"/>
      <w:b/>
      <w:color w:val="FFFFFF"/>
      <w:sz w:val="28"/>
      <w:szCs w:val="24"/>
      <w:shd w:val="clear" w:color="auto" w:fill="339966"/>
      <w:lang w:eastAsia="es-ES"/>
    </w:rPr>
  </w:style>
  <w:style w:type="character" w:customStyle="1" w:styleId="Ttulo5Car">
    <w:name w:val="Título 5 Car"/>
    <w:basedOn w:val="Fuentedeprrafopredeter"/>
    <w:link w:val="Ttulo5"/>
    <w:rsid w:val="00A50353"/>
    <w:rPr>
      <w:rFonts w:ascii="Arial Narrow" w:eastAsia="Times New Roman" w:hAnsi="Arial Narrow" w:cs="Times New Roman"/>
      <w:b/>
      <w:bCs/>
      <w:sz w:val="24"/>
      <w:szCs w:val="24"/>
      <w:shd w:val="clear" w:color="auto" w:fill="339966"/>
      <w:lang w:eastAsia="es-ES"/>
    </w:rPr>
  </w:style>
  <w:style w:type="character" w:customStyle="1" w:styleId="Ttulo6Car">
    <w:name w:val="Título 6 Car"/>
    <w:basedOn w:val="Fuentedeprrafopredeter"/>
    <w:link w:val="Ttulo6"/>
    <w:rsid w:val="00A50353"/>
    <w:rPr>
      <w:rFonts w:ascii="Arial Narrow" w:eastAsia="Times New Roman" w:hAnsi="Arial Narrow" w:cs="Times New Roman"/>
      <w:b/>
      <w:sz w:val="18"/>
      <w:szCs w:val="16"/>
      <w:lang w:eastAsia="es-ES"/>
    </w:rPr>
  </w:style>
  <w:style w:type="character" w:customStyle="1" w:styleId="Ttulo7Car">
    <w:name w:val="Título 7 Car"/>
    <w:basedOn w:val="Fuentedeprrafopredeter"/>
    <w:link w:val="Ttulo7"/>
    <w:rsid w:val="00A50353"/>
    <w:rPr>
      <w:rFonts w:ascii="Arial Narrow" w:eastAsia="Times New Roman" w:hAnsi="Arial Narrow" w:cs="Times New Roman"/>
      <w:b/>
      <w:sz w:val="40"/>
      <w:szCs w:val="44"/>
      <w:lang w:eastAsia="es-ES"/>
    </w:rPr>
  </w:style>
  <w:style w:type="character" w:customStyle="1" w:styleId="Ttulo8Car">
    <w:name w:val="Título 8 Car"/>
    <w:basedOn w:val="Fuentedeprrafopredeter"/>
    <w:link w:val="Ttulo8"/>
    <w:rsid w:val="00A50353"/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A50353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demensaje">
    <w:name w:val="Message Header"/>
    <w:basedOn w:val="Textoindependiente"/>
    <w:link w:val="EncabezadodemensajeCar"/>
    <w:semiHidden/>
    <w:rsid w:val="00A50353"/>
    <w:pPr>
      <w:keepLines/>
      <w:spacing w:line="240" w:lineRule="atLeast"/>
      <w:ind w:left="1080" w:hanging="1080"/>
    </w:pPr>
    <w:rPr>
      <w:rFonts w:ascii="Garamond" w:eastAsia="Batang" w:hAnsi="Garamond"/>
      <w:caps/>
      <w:sz w:val="18"/>
      <w:szCs w:val="20"/>
      <w:lang w:eastAsia="en-US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A50353"/>
    <w:rPr>
      <w:rFonts w:ascii="Garamond" w:eastAsia="Batang" w:hAnsi="Garamond" w:cs="Times New Roman"/>
      <w:caps/>
      <w:sz w:val="18"/>
      <w:szCs w:val="20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A50353"/>
    <w:pPr>
      <w:spacing w:before="360"/>
    </w:pPr>
  </w:style>
  <w:style w:type="character" w:customStyle="1" w:styleId="Rtulodeencabezadodemensaje">
    <w:name w:val="Rótulo de encabezado de mensaje"/>
    <w:rsid w:val="00A50353"/>
    <w:rPr>
      <w:b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rsid w:val="00A50353"/>
    <w:pPr>
      <w:pBdr>
        <w:bottom w:val="single" w:sz="6" w:space="18" w:color="808080"/>
      </w:pBdr>
      <w:spacing w:after="360"/>
    </w:pPr>
  </w:style>
  <w:style w:type="paragraph" w:styleId="Textonotapie">
    <w:name w:val="footnote text"/>
    <w:basedOn w:val="Normal"/>
    <w:link w:val="TextonotapieCar"/>
    <w:semiHidden/>
    <w:rsid w:val="00A50353"/>
    <w:pPr>
      <w:overflowPunct/>
      <w:autoSpaceDE/>
      <w:autoSpaceDN/>
      <w:adjustRightInd/>
    </w:pPr>
    <w:rPr>
      <w:rFonts w:ascii="Times New Roman" w:hAnsi="Times New Roman"/>
      <w:noProof w:val="0"/>
    </w:rPr>
  </w:style>
  <w:style w:type="character" w:customStyle="1" w:styleId="TextonotapieCar">
    <w:name w:val="Texto nota pie Car"/>
    <w:basedOn w:val="Fuentedeprrafopredeter"/>
    <w:link w:val="Textonotapie"/>
    <w:semiHidden/>
    <w:rsid w:val="00A5035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0353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A50353"/>
    <w:pPr>
      <w:overflowPunct/>
      <w:autoSpaceDE/>
      <w:autoSpaceDN/>
      <w:adjustRightInd/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5035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semiHidden/>
    <w:rsid w:val="00A50353"/>
  </w:style>
  <w:style w:type="paragraph" w:styleId="Textoindependiente2">
    <w:name w:val="Body Text 2"/>
    <w:basedOn w:val="Normal"/>
    <w:link w:val="Textoindependiente2Car"/>
    <w:semiHidden/>
    <w:rsid w:val="00A50353"/>
    <w:pPr>
      <w:overflowPunct/>
      <w:autoSpaceDE/>
      <w:autoSpaceDN/>
      <w:adjustRightInd/>
      <w:jc w:val="both"/>
    </w:pPr>
    <w:rPr>
      <w:rFonts w:ascii="Arial Narrow" w:hAnsi="Arial Narrow"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50353"/>
    <w:rPr>
      <w:rFonts w:ascii="Arial Narrow" w:eastAsia="Times New Roman" w:hAnsi="Arial Narrow" w:cs="Times New Roman"/>
      <w:lang w:eastAsia="es-ES"/>
    </w:rPr>
  </w:style>
  <w:style w:type="paragraph" w:styleId="Ttulo">
    <w:name w:val="Title"/>
    <w:basedOn w:val="Normal"/>
    <w:link w:val="TtuloCar"/>
    <w:qFormat/>
    <w:rsid w:val="00A50353"/>
    <w:pPr>
      <w:overflowPunct/>
      <w:autoSpaceDE/>
      <w:autoSpaceDN/>
      <w:adjustRightInd/>
      <w:jc w:val="center"/>
    </w:pPr>
    <w:rPr>
      <w:rFonts w:ascii="Times New Roman" w:hAnsi="Times New Roman"/>
      <w:b/>
      <w:bCs/>
      <w:noProof w:val="0"/>
      <w:sz w:val="28"/>
      <w:szCs w:val="24"/>
    </w:rPr>
  </w:style>
  <w:style w:type="character" w:customStyle="1" w:styleId="TtuloCar">
    <w:name w:val="Título Car"/>
    <w:basedOn w:val="Fuentedeprrafopredeter"/>
    <w:link w:val="Ttulo"/>
    <w:rsid w:val="00A50353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Listaconvietas">
    <w:name w:val="List Bullet"/>
    <w:basedOn w:val="Normal"/>
    <w:autoRedefine/>
    <w:semiHidden/>
    <w:rsid w:val="00A50353"/>
    <w:pPr>
      <w:numPr>
        <w:numId w:val="1"/>
      </w:numPr>
      <w:overflowPunct/>
      <w:autoSpaceDE/>
      <w:autoSpaceDN/>
      <w:adjustRightInd/>
    </w:pPr>
    <w:rPr>
      <w:rFonts w:ascii="Times New Roman" w:hAnsi="Times New Roman"/>
      <w:noProof w:val="0"/>
      <w:sz w:val="24"/>
      <w:szCs w:val="24"/>
    </w:rPr>
  </w:style>
  <w:style w:type="paragraph" w:customStyle="1" w:styleId="simpleizquierda">
    <w:name w:val="simple izquierda"/>
    <w:basedOn w:val="Normal"/>
    <w:rsid w:val="00A50353"/>
    <w:pPr>
      <w:suppressAutoHyphens/>
      <w:overflowPunct/>
      <w:autoSpaceDE/>
      <w:autoSpaceDN/>
      <w:adjustRightInd/>
      <w:spacing w:before="280" w:after="280" w:line="336" w:lineRule="atLeast"/>
    </w:pPr>
    <w:rPr>
      <w:rFonts w:eastAsia="Arial Unicode MS" w:cs="Arial"/>
      <w:noProof w:val="0"/>
      <w:sz w:val="24"/>
      <w:szCs w:val="24"/>
      <w:lang w:eastAsia="ar-SA"/>
    </w:rPr>
  </w:style>
  <w:style w:type="paragraph" w:styleId="Sangradetextonormal">
    <w:name w:val="Body Text Indent"/>
    <w:basedOn w:val="Normal"/>
    <w:link w:val="SangradetextonormalCar"/>
    <w:semiHidden/>
    <w:rsid w:val="00A50353"/>
    <w:pPr>
      <w:overflowPunct/>
      <w:autoSpaceDN/>
      <w:adjustRightInd/>
      <w:ind w:left="45"/>
      <w:jc w:val="both"/>
    </w:pPr>
    <w:rPr>
      <w:rFonts w:ascii="Times New Roman" w:hAnsi="Times New Roman"/>
      <w:noProof w:val="0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503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A50353"/>
    <w:pPr>
      <w:overflowPunct/>
      <w:autoSpaceDE/>
      <w:autoSpaceDN/>
      <w:adjustRightInd/>
      <w:ind w:left="708"/>
    </w:pPr>
    <w:rPr>
      <w:rFonts w:ascii="Times New Roman" w:hAnsi="Times New Roman"/>
      <w:noProof w:val="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A50353"/>
    <w:pPr>
      <w:overflowPunct/>
      <w:autoSpaceDE/>
      <w:autoSpaceDN/>
      <w:adjustRightInd/>
      <w:jc w:val="both"/>
    </w:pPr>
    <w:rPr>
      <w:rFonts w:ascii="Times New Roman" w:hAnsi="Times New Roman"/>
      <w:noProof w:val="0"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50353"/>
    <w:rPr>
      <w:rFonts w:ascii="Times New Roman" w:eastAsia="Times New Roman" w:hAnsi="Times New Roman" w:cs="Times New Roman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A50353"/>
    <w:pPr>
      <w:overflowPunct/>
      <w:autoSpaceDE/>
      <w:autoSpaceDN/>
      <w:adjustRightInd/>
      <w:ind w:left="720"/>
      <w:jc w:val="both"/>
    </w:pPr>
    <w:rPr>
      <w:rFonts w:ascii="Times New Roman" w:hAnsi="Times New Roman"/>
      <w:noProof w:val="0"/>
      <w:sz w:val="22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50353"/>
    <w:rPr>
      <w:rFonts w:ascii="Times New Roman" w:eastAsia="Times New Roman" w:hAnsi="Times New Roman" w:cs="Times New Roman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A50353"/>
    <w:pPr>
      <w:tabs>
        <w:tab w:val="left" w:pos="720"/>
      </w:tabs>
      <w:overflowPunct/>
      <w:autoSpaceDE/>
      <w:autoSpaceDN/>
      <w:adjustRightInd/>
      <w:ind w:left="720" w:hanging="360"/>
      <w:jc w:val="both"/>
    </w:pPr>
    <w:rPr>
      <w:rFonts w:ascii="Times New Roman" w:hAnsi="Times New Roman"/>
      <w:noProof w:val="0"/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503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50353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noProof w:val="0"/>
      <w:sz w:val="22"/>
      <w:szCs w:val="22"/>
      <w:lang w:eastAsia="en-US"/>
    </w:rPr>
  </w:style>
  <w:style w:type="character" w:customStyle="1" w:styleId="object">
    <w:name w:val="object"/>
    <w:basedOn w:val="Fuentedeprrafopredeter"/>
    <w:rsid w:val="00A50353"/>
  </w:style>
  <w:style w:type="character" w:customStyle="1" w:styleId="apple-converted-space">
    <w:name w:val="apple-converted-space"/>
    <w:basedOn w:val="Fuentedeprrafopredeter"/>
    <w:rsid w:val="00A50353"/>
  </w:style>
  <w:style w:type="paragraph" w:customStyle="1" w:styleId="Sangradetextonormal1">
    <w:name w:val="Sangría de texto normal1"/>
    <w:basedOn w:val="Normal"/>
    <w:rsid w:val="00A50353"/>
    <w:pPr>
      <w:overflowPunct/>
      <w:autoSpaceDN/>
      <w:adjustRightInd/>
      <w:ind w:left="45"/>
      <w:jc w:val="both"/>
    </w:pPr>
    <w:rPr>
      <w:rFonts w:ascii="Times New Roman" w:hAnsi="Times New Roman"/>
      <w:noProof w:val="0"/>
      <w:sz w:val="24"/>
      <w:szCs w:val="24"/>
    </w:rPr>
  </w:style>
  <w:style w:type="table" w:styleId="Tablaconcuadrcula">
    <w:name w:val="Table Grid"/>
    <w:basedOn w:val="Tablanormal"/>
    <w:uiPriority w:val="39"/>
    <w:rsid w:val="00A5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03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A50353"/>
    <w:rPr>
      <w:color w:val="605E5C"/>
      <w:shd w:val="clear" w:color="auto" w:fill="E1DFDD"/>
    </w:rPr>
  </w:style>
  <w:style w:type="paragraph" w:customStyle="1" w:styleId="Default">
    <w:name w:val="Default"/>
    <w:rsid w:val="003B4728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paragraph" w:styleId="Sinespaciado">
    <w:name w:val="No Spacing"/>
    <w:uiPriority w:val="1"/>
    <w:qFormat/>
    <w:rsid w:val="0074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746E0A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E5B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comunidad@mancomunidadsierrademontanchez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encia\Downloads\timbradoman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889B7-B877-441B-8248-7100EF0A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timbradomanco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Gerencia</cp:lastModifiedBy>
  <cp:revision>2</cp:revision>
  <cp:lastPrinted>2022-08-17T13:05:00Z</cp:lastPrinted>
  <dcterms:created xsi:type="dcterms:W3CDTF">2023-10-02T15:53:00Z</dcterms:created>
  <dcterms:modified xsi:type="dcterms:W3CDTF">2023-10-02T15:53:00Z</dcterms:modified>
</cp:coreProperties>
</file>